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02" w:rsidRPr="000B7602" w:rsidRDefault="000B7602" w:rsidP="000B76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bg-BG"/>
        </w:rPr>
      </w:pPr>
    </w:p>
    <w:p w:rsidR="002665CB" w:rsidRPr="00E95999" w:rsidRDefault="00E95999" w:rsidP="002665CB">
      <w:pPr>
        <w:keepNext/>
        <w:spacing w:after="0" w:line="240" w:lineRule="auto"/>
        <w:jc w:val="center"/>
        <w:outlineLvl w:val="1"/>
        <w:rPr>
          <w:rFonts w:ascii="Book Antiqua" w:eastAsia="Calibri" w:hAnsi="Book Antiqua" w:cs="Times New Roman"/>
          <w:b/>
          <w:bCs/>
          <w:sz w:val="24"/>
          <w:szCs w:val="24"/>
          <w:lang w:eastAsia="bg-BG"/>
        </w:rPr>
      </w:pPr>
      <w:r w:rsidRPr="00E95999">
        <w:rPr>
          <w:rFonts w:ascii="Book Antiqua" w:eastAsia="Calibri" w:hAnsi="Book Antiqua" w:cs="Times New Roman"/>
          <w:b/>
          <w:sz w:val="24"/>
          <w:szCs w:val="24"/>
          <w:lang w:eastAsia="bg-BG"/>
        </w:rPr>
        <w:t xml:space="preserve">                                          </w:t>
      </w:r>
      <w:r w:rsidR="002665CB" w:rsidRPr="002665CB"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>ОБЩИНСКИ СЪВЕТ – СТРЕЛЧА</w:t>
      </w:r>
      <w:r>
        <w:rPr>
          <w:rFonts w:ascii="Book Antiqua" w:eastAsia="Calibri" w:hAnsi="Book Antiqua" w:cs="Times New Roman"/>
          <w:b/>
          <w:sz w:val="24"/>
          <w:szCs w:val="24"/>
          <w:u w:val="single"/>
          <w:lang w:eastAsia="bg-BG"/>
        </w:rPr>
        <w:t xml:space="preserve"> </w:t>
      </w:r>
      <w:r w:rsidRPr="00E95999">
        <w:rPr>
          <w:rFonts w:ascii="Book Antiqua" w:eastAsia="Calibri" w:hAnsi="Book Antiqua" w:cs="Times New Roman"/>
          <w:b/>
          <w:sz w:val="24"/>
          <w:szCs w:val="24"/>
          <w:lang w:eastAsia="bg-BG"/>
        </w:rPr>
        <w:t xml:space="preserve">                             </w:t>
      </w:r>
      <w:r>
        <w:rPr>
          <w:rFonts w:ascii="Book Antiqua" w:eastAsia="Calibri" w:hAnsi="Book Antiqua" w:cs="Times New Roman"/>
          <w:b/>
          <w:sz w:val="24"/>
          <w:szCs w:val="24"/>
          <w:lang w:eastAsia="bg-BG"/>
        </w:rPr>
        <w:t xml:space="preserve">    </w:t>
      </w:r>
      <w:r w:rsidRPr="00E95999">
        <w:rPr>
          <w:rFonts w:ascii="Book Antiqua" w:eastAsia="Calibri" w:hAnsi="Book Antiqua" w:cs="Times New Roman"/>
          <w:b/>
          <w:sz w:val="24"/>
          <w:szCs w:val="24"/>
          <w:lang w:eastAsia="bg-BG"/>
        </w:rPr>
        <w:t xml:space="preserve"> Препис!</w:t>
      </w:r>
    </w:p>
    <w:p w:rsidR="002665CB" w:rsidRPr="002665CB" w:rsidRDefault="002665CB" w:rsidP="002665CB">
      <w:pPr>
        <w:keepNext/>
        <w:spacing w:after="0" w:line="240" w:lineRule="auto"/>
        <w:jc w:val="center"/>
        <w:outlineLvl w:val="2"/>
        <w:rPr>
          <w:rFonts w:ascii="Book Antiqua" w:eastAsia="Calibri" w:hAnsi="Book Antiqua" w:cs="Times New Roman"/>
          <w:b/>
          <w:sz w:val="24"/>
          <w:szCs w:val="24"/>
          <w:lang w:eastAsia="bg-BG"/>
        </w:rPr>
      </w:pPr>
      <w:r w:rsidRPr="002665CB">
        <w:rPr>
          <w:rFonts w:ascii="Book Antiqua" w:eastAsia="Calibri" w:hAnsi="Book Antiqua" w:cs="Times New Roman"/>
          <w:b/>
          <w:sz w:val="24"/>
          <w:szCs w:val="24"/>
          <w:lang w:eastAsia="bg-BG"/>
        </w:rPr>
        <w:t>Р Е Ш Е Н И Е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№ </w:t>
      </w:r>
      <w:r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547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от редовно заседание на </w:t>
      </w:r>
      <w:proofErr w:type="spellStart"/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>ОбС</w:t>
      </w:r>
      <w:proofErr w:type="spellEnd"/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 – Стрелча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bCs/>
          <w:sz w:val="24"/>
          <w:szCs w:val="24"/>
          <w:lang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>проведено на</w:t>
      </w:r>
      <w:r w:rsidR="00CC701C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 xml:space="preserve"> 02</w:t>
      </w:r>
      <w:r w:rsidRPr="002665CB">
        <w:rPr>
          <w:rFonts w:ascii="Book Antiqua" w:eastAsia="Times New Roman" w:hAnsi="Book Antiqua" w:cs="German"/>
          <w:b/>
          <w:sz w:val="24"/>
          <w:szCs w:val="24"/>
          <w:lang w:val="ru-RU" w:eastAsia="bg-BG"/>
        </w:rPr>
        <w:t>.09. 2026г.</w:t>
      </w:r>
    </w:p>
    <w:p w:rsidR="002665CB" w:rsidRPr="002665CB" w:rsidRDefault="002665CB" w:rsidP="002665CB">
      <w:pPr>
        <w:spacing w:after="0" w:line="240" w:lineRule="auto"/>
        <w:jc w:val="center"/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</w:pPr>
      <w:r w:rsidRPr="002665CB">
        <w:rPr>
          <w:rFonts w:ascii="Book Antiqua" w:eastAsia="Times New Roman" w:hAnsi="Book Antiqua" w:cs="German"/>
          <w:b/>
          <w:sz w:val="24"/>
          <w:szCs w:val="24"/>
          <w:lang w:eastAsia="bg-BG"/>
        </w:rPr>
        <w:t xml:space="preserve">взето с Протокол № </w:t>
      </w:r>
      <w:r w:rsidRPr="002665CB">
        <w:rPr>
          <w:rFonts w:ascii="Book Antiqua" w:eastAsia="Times New Roman" w:hAnsi="Book Antiqua" w:cs="German"/>
          <w:b/>
          <w:sz w:val="24"/>
          <w:szCs w:val="24"/>
          <w:lang w:val="en-US" w:eastAsia="bg-BG"/>
        </w:rPr>
        <w:t>44</w:t>
      </w:r>
    </w:p>
    <w:p w:rsidR="000B7602" w:rsidRPr="000B7602" w:rsidRDefault="000B7602" w:rsidP="000B7602">
      <w:pPr>
        <w:spacing w:after="0" w:line="276" w:lineRule="auto"/>
        <w:ind w:left="-567" w:firstLine="567"/>
        <w:jc w:val="center"/>
        <w:rPr>
          <w:rFonts w:ascii="Times New Roman" w:eastAsia="Calibri" w:hAnsi="Times New Roman" w:cs="Times New Roman"/>
          <w:b/>
        </w:rPr>
      </w:pPr>
    </w:p>
    <w:p w:rsidR="000B7602" w:rsidRPr="002665CB" w:rsidRDefault="000B7602" w:rsidP="000B76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bCs/>
          <w:lang w:val="ru-RU" w:eastAsia="bg-BG"/>
        </w:rPr>
      </w:pPr>
      <w:r w:rsidRPr="000B7602">
        <w:rPr>
          <w:rFonts w:ascii="Times New Roman" w:eastAsia="Times New Roman" w:hAnsi="Times New Roman" w:cs="Times New Roman"/>
          <w:b/>
          <w:bCs/>
          <w:u w:val="single"/>
          <w:lang w:val="ru-RU" w:eastAsia="bg-BG"/>
        </w:rPr>
        <w:t>ОТНОСНО:</w:t>
      </w:r>
      <w:r w:rsidRPr="000B7602">
        <w:rPr>
          <w:rFonts w:ascii="Times New Roman" w:eastAsia="Times New Roman" w:hAnsi="Times New Roman" w:cs="Times New Roman"/>
          <w:bCs/>
          <w:lang w:val="ru-RU" w:eastAsia="bg-BG"/>
        </w:rPr>
        <w:t xml:space="preserve"> </w:t>
      </w:r>
      <w:r w:rsidRPr="002665CB">
        <w:rPr>
          <w:rFonts w:ascii="Book Antiqua" w:eastAsia="Times New Roman" w:hAnsi="Book Antiqua" w:cs="Times New Roman"/>
          <w:bCs/>
          <w:lang w:val="en-US" w:eastAsia="bg-BG"/>
        </w:rPr>
        <w:t>В</w:t>
      </w:r>
      <w:r w:rsidRPr="002665CB">
        <w:rPr>
          <w:rFonts w:ascii="Book Antiqua" w:eastAsia="Times New Roman" w:hAnsi="Book Antiqua" w:cs="Times New Roman"/>
          <w:bCs/>
          <w:lang w:val="ru-RU" w:eastAsia="bg-BG"/>
        </w:rPr>
        <w:t>ключ</w:t>
      </w:r>
      <w:proofErr w:type="spellStart"/>
      <w:r w:rsidRPr="002665CB">
        <w:rPr>
          <w:rFonts w:ascii="Book Antiqua" w:eastAsia="Times New Roman" w:hAnsi="Book Antiqua" w:cs="Times New Roman"/>
          <w:bCs/>
          <w:lang w:val="en-US" w:eastAsia="bg-BG"/>
        </w:rPr>
        <w:t>ване</w:t>
      </w:r>
      <w:proofErr w:type="spellEnd"/>
      <w:r w:rsidRPr="002665CB">
        <w:rPr>
          <w:rFonts w:ascii="Book Antiqua" w:eastAsia="Times New Roman" w:hAnsi="Book Antiqua" w:cs="Times New Roman"/>
          <w:bCs/>
          <w:lang w:val="en-US" w:eastAsia="bg-BG"/>
        </w:rPr>
        <w:t xml:space="preserve"> </w:t>
      </w:r>
      <w:proofErr w:type="gramStart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в  </w:t>
      </w:r>
      <w:proofErr w:type="spellStart"/>
      <w:r w:rsidRPr="002665CB">
        <w:rPr>
          <w:rFonts w:ascii="Book Antiqua" w:eastAsia="Times New Roman" w:hAnsi="Book Antiqua" w:cs="Times New Roman"/>
          <w:bCs/>
          <w:lang w:val="ru-RU" w:eastAsia="bg-BG"/>
        </w:rPr>
        <w:t>Програмата</w:t>
      </w:r>
      <w:proofErr w:type="spellEnd"/>
      <w:proofErr w:type="gramEnd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 за управление и </w:t>
      </w:r>
      <w:proofErr w:type="spellStart"/>
      <w:r w:rsidRPr="002665CB">
        <w:rPr>
          <w:rFonts w:ascii="Book Antiqua" w:eastAsia="Times New Roman" w:hAnsi="Book Antiqua" w:cs="Times New Roman"/>
          <w:bCs/>
          <w:lang w:val="ru-RU" w:eastAsia="bg-BG"/>
        </w:rPr>
        <w:t>разпореждане</w:t>
      </w:r>
      <w:proofErr w:type="spellEnd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 с </w:t>
      </w:r>
      <w:proofErr w:type="spellStart"/>
      <w:r w:rsidRPr="002665CB">
        <w:rPr>
          <w:rFonts w:ascii="Book Antiqua" w:eastAsia="Times New Roman" w:hAnsi="Book Antiqua" w:cs="Times New Roman"/>
          <w:bCs/>
          <w:lang w:val="ru-RU" w:eastAsia="bg-BG"/>
        </w:rPr>
        <w:t>имоти-общинска</w:t>
      </w:r>
      <w:proofErr w:type="spellEnd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bCs/>
          <w:lang w:val="ru-RU" w:eastAsia="bg-BG"/>
        </w:rPr>
        <w:t>собственост</w:t>
      </w:r>
      <w:proofErr w:type="spellEnd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 в община </w:t>
      </w:r>
      <w:proofErr w:type="spellStart"/>
      <w:r w:rsidRPr="002665CB">
        <w:rPr>
          <w:rFonts w:ascii="Book Antiqua" w:eastAsia="Times New Roman" w:hAnsi="Book Antiqua" w:cs="Times New Roman"/>
          <w:bCs/>
          <w:lang w:val="ru-RU" w:eastAsia="bg-BG"/>
        </w:rPr>
        <w:t>Стрелча</w:t>
      </w:r>
      <w:proofErr w:type="spellEnd"/>
      <w:r w:rsidRPr="002665CB">
        <w:rPr>
          <w:rFonts w:ascii="Book Antiqua" w:eastAsia="Times New Roman" w:hAnsi="Book Antiqua" w:cs="Times New Roman"/>
          <w:bCs/>
          <w:lang w:val="ru-RU" w:eastAsia="bg-BG"/>
        </w:rPr>
        <w:t xml:space="preserve"> за 2026год. за </w:t>
      </w:r>
      <w:r w:rsidRPr="002665CB">
        <w:rPr>
          <w:rFonts w:ascii="Book Antiqua" w:eastAsia="Times New Roman" w:hAnsi="Book Antiqua" w:cs="Times New Roman"/>
          <w:lang w:eastAsia="bg-BG"/>
        </w:rPr>
        <w:t>о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тдаване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под наем за срок от </w:t>
      </w:r>
      <w:r w:rsidRPr="002665CB">
        <w:rPr>
          <w:rFonts w:ascii="Book Antiqua" w:eastAsia="Times New Roman" w:hAnsi="Book Antiqua" w:cs="Times New Roman"/>
          <w:lang w:eastAsia="bg-BG"/>
        </w:rPr>
        <w:t xml:space="preserve">10 </w:t>
      </w:r>
      <w:r w:rsidRPr="002665CB">
        <w:rPr>
          <w:rFonts w:ascii="Book Antiqua" w:eastAsia="Times New Roman" w:hAnsi="Book Antiqua" w:cs="Times New Roman"/>
          <w:lang w:val="ru-RU" w:eastAsia="bg-BG"/>
        </w:rPr>
        <w:t>/</w:t>
      </w:r>
      <w:r w:rsidRPr="002665CB">
        <w:rPr>
          <w:rFonts w:ascii="Book Antiqua" w:eastAsia="Times New Roman" w:hAnsi="Book Antiqua" w:cs="Times New Roman"/>
          <w:lang w:eastAsia="bg-BG"/>
        </w:rPr>
        <w:t>десет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/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години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на част от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имот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eastAsia="bg-BG"/>
        </w:rPr>
        <w:t>публична общинска собственост намиращ се в УПИ II-</w:t>
      </w:r>
      <w:proofErr w:type="spellStart"/>
      <w:r w:rsidRPr="002665CB">
        <w:rPr>
          <w:rFonts w:ascii="Book Antiqua" w:eastAsia="Times New Roman" w:hAnsi="Book Antiqua" w:cs="Times New Roman"/>
          <w:lang w:eastAsia="bg-BG"/>
        </w:rPr>
        <w:t>Хотел,младежки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 xml:space="preserve"> дом, </w:t>
      </w:r>
      <w:proofErr w:type="spellStart"/>
      <w:r w:rsidRPr="002665CB">
        <w:rPr>
          <w:rFonts w:ascii="Book Antiqua" w:eastAsia="Times New Roman" w:hAnsi="Book Antiqua" w:cs="Times New Roman"/>
          <w:lang w:eastAsia="bg-BG"/>
        </w:rPr>
        <w:t>ОбНС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 xml:space="preserve"> и БНБ,  кв.64, </w:t>
      </w:r>
      <w:proofErr w:type="spellStart"/>
      <w:r w:rsidRPr="002665CB">
        <w:rPr>
          <w:rFonts w:ascii="Book Antiqua" w:eastAsia="Times New Roman" w:hAnsi="Book Antiqua" w:cs="Times New Roman"/>
          <w:lang w:eastAsia="bg-BG"/>
        </w:rPr>
        <w:t>пл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>.”Дружба” №2</w:t>
      </w:r>
      <w:r w:rsidRPr="002665CB">
        <w:rPr>
          <w:rFonts w:ascii="Book Antiqua" w:eastAsia="Times New Roman" w:hAnsi="Book Antiqua" w:cs="Times New Roman"/>
          <w:lang w:val="en-GB" w:eastAsia="bg-BG"/>
        </w:rPr>
        <w:t>,</w:t>
      </w:r>
      <w:r w:rsidRPr="002665CB">
        <w:rPr>
          <w:rFonts w:ascii="Book Antiqua" w:eastAsia="Times New Roman" w:hAnsi="Book Antiqua" w:cs="Times New Roman"/>
          <w:lang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гр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>.</w:t>
      </w:r>
      <w:r w:rsidRPr="002665CB">
        <w:rPr>
          <w:rFonts w:ascii="Book Antiqua" w:eastAsia="Times New Roman" w:hAnsi="Book Antiqua" w:cs="Times New Roman"/>
          <w:lang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Стрелча</w:t>
      </w:r>
      <w:proofErr w:type="spellEnd"/>
      <w:r w:rsidRPr="002665CB">
        <w:rPr>
          <w:rFonts w:ascii="Book Antiqua" w:eastAsia="Times New Roman" w:hAnsi="Book Antiqua" w:cs="Times New Roman"/>
          <w:bCs/>
          <w:lang w:val="ru-RU" w:eastAsia="bg-BG"/>
        </w:rPr>
        <w:t>,</w:t>
      </w:r>
      <w:r w:rsidRPr="002665CB">
        <w:rPr>
          <w:rFonts w:ascii="Book Antiqua" w:eastAsia="Times New Roman" w:hAnsi="Book Antiqua" w:cs="Times New Roman"/>
          <w:b/>
          <w:bCs/>
          <w:lang w:val="en-US"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чрез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провеждане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на публичен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търг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с явно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наддаване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. </w:t>
      </w:r>
    </w:p>
    <w:p w:rsidR="000B7602" w:rsidRPr="002665CB" w:rsidRDefault="000B7602" w:rsidP="000B76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val="ru-RU" w:eastAsia="bg-BG"/>
        </w:rPr>
      </w:pPr>
    </w:p>
    <w:p w:rsidR="000B7602" w:rsidRPr="002665CB" w:rsidRDefault="000B7602" w:rsidP="000B76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val="ru-RU" w:eastAsia="bg-BG"/>
        </w:rPr>
      </w:pPr>
      <w:r w:rsidRPr="002665CB">
        <w:rPr>
          <w:rFonts w:ascii="Book Antiqua" w:eastAsia="Times New Roman" w:hAnsi="Book Antiqua" w:cs="Times New Roman"/>
          <w:color w:val="000000"/>
          <w:lang w:eastAsia="bg-BG"/>
        </w:rPr>
        <w:t xml:space="preserve">На основание чл. </w:t>
      </w:r>
      <w:r w:rsidRPr="002665CB">
        <w:rPr>
          <w:rFonts w:ascii="Book Antiqua" w:eastAsia="Times New Roman" w:hAnsi="Book Antiqua" w:cs="Times New Roman"/>
          <w:lang w:eastAsia="bg-BG"/>
        </w:rPr>
        <w:t xml:space="preserve">чл.21 ал.1 т.8, във връзка, ал.2 от ЗМСМА, във връзка с чл.14 ал.7 от ЗОС и чл.83, ал.1, т.1 и чл.84   от Наредбата за реда за придобиване, управление и разпореждане с общинското имущество и  внесено предложение от инж. Георги Павлов – кмет на община Стрелча, общински съвет - Стрелча </w:t>
      </w:r>
    </w:p>
    <w:p w:rsidR="000B7602" w:rsidRPr="002665CB" w:rsidRDefault="000B7602" w:rsidP="000B7602">
      <w:pPr>
        <w:spacing w:after="0" w:line="240" w:lineRule="auto"/>
        <w:ind w:left="-567" w:firstLine="567"/>
        <w:jc w:val="center"/>
        <w:rPr>
          <w:rFonts w:ascii="Book Antiqua" w:eastAsia="Times New Roman" w:hAnsi="Book Antiqua" w:cs="Times New Roman"/>
          <w:b/>
          <w:bCs/>
          <w:lang w:val="ru-RU" w:eastAsia="bg-BG"/>
        </w:rPr>
      </w:pPr>
    </w:p>
    <w:p w:rsidR="000B7602" w:rsidRPr="002665CB" w:rsidRDefault="000B7602" w:rsidP="000B7602">
      <w:pPr>
        <w:keepNext/>
        <w:spacing w:after="120" w:line="276" w:lineRule="auto"/>
        <w:ind w:left="-567" w:firstLine="567"/>
        <w:jc w:val="center"/>
        <w:outlineLvl w:val="2"/>
        <w:rPr>
          <w:rFonts w:ascii="Book Antiqua" w:eastAsia="Times New Roman" w:hAnsi="Book Antiqua" w:cs="Times New Roman"/>
          <w:b/>
          <w:lang w:eastAsia="bg-BG"/>
        </w:rPr>
      </w:pPr>
      <w:r w:rsidRPr="002665CB">
        <w:rPr>
          <w:rFonts w:ascii="Book Antiqua" w:eastAsia="Calibri" w:hAnsi="Book Antiqua" w:cs="Times New Roman"/>
          <w:b/>
          <w:bCs/>
        </w:rPr>
        <w:t>Р Е Ш И</w:t>
      </w:r>
      <w:r w:rsidRPr="002665CB">
        <w:rPr>
          <w:rFonts w:ascii="Book Antiqua" w:eastAsia="Times New Roman" w:hAnsi="Book Antiqua" w:cs="Times New Roman"/>
          <w:b/>
          <w:lang w:eastAsia="bg-BG"/>
        </w:rPr>
        <w:t>:</w:t>
      </w:r>
    </w:p>
    <w:p w:rsidR="000B7602" w:rsidRPr="002665CB" w:rsidRDefault="000B7602" w:rsidP="000B7602">
      <w:pPr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  <w:r w:rsidRPr="002665CB">
        <w:rPr>
          <w:rFonts w:ascii="Book Antiqua" w:eastAsia="Times New Roman" w:hAnsi="Book Antiqua" w:cs="Times New Roman"/>
          <w:lang w:eastAsia="bg-BG"/>
        </w:rPr>
        <w:t>І.</w:t>
      </w:r>
      <w:r w:rsidRPr="002665CB">
        <w:rPr>
          <w:rFonts w:ascii="Book Antiqua" w:eastAsia="Times New Roman" w:hAnsi="Book Antiqua" w:cs="Times New Roman"/>
          <w:bCs/>
          <w:lang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Да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бъде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val="en-US" w:eastAsia="bg-BG"/>
        </w:rPr>
        <w:t>в</w:t>
      </w:r>
      <w:r w:rsidRPr="002665CB">
        <w:rPr>
          <w:rFonts w:ascii="Book Antiqua" w:eastAsia="Times New Roman" w:hAnsi="Book Antiqua" w:cs="Times New Roman"/>
          <w:lang w:val="ru-RU" w:eastAsia="bg-BG"/>
        </w:rPr>
        <w:t>ключ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ен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в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Програмата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за управление и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разпореждане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с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имотите-общинска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собственост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в община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Стрелча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за 2026год. и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отдаден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под наем</w:t>
      </w:r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за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срок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 xml:space="preserve"> 10 /десет/ години част от </w:t>
      </w:r>
      <w:proofErr w:type="gramStart"/>
      <w:r w:rsidRPr="002665CB">
        <w:rPr>
          <w:rFonts w:ascii="Book Antiqua" w:eastAsia="Times New Roman" w:hAnsi="Book Antiqua" w:cs="Times New Roman"/>
          <w:lang w:eastAsia="bg-BG"/>
        </w:rPr>
        <w:t>имот  –</w:t>
      </w:r>
      <w:proofErr w:type="gramEnd"/>
      <w:r w:rsidRPr="002665CB">
        <w:rPr>
          <w:rFonts w:ascii="Book Antiqua" w:eastAsia="Times New Roman" w:hAnsi="Book Antiqua" w:cs="Times New Roman"/>
          <w:lang w:eastAsia="bg-BG"/>
        </w:rPr>
        <w:t xml:space="preserve">  публична общинска собственост, чрез провеждане на публичен търг с явно наддаване:</w:t>
      </w:r>
    </w:p>
    <w:p w:rsidR="000B7602" w:rsidRPr="002665CB" w:rsidRDefault="000B7602" w:rsidP="00380329">
      <w:pPr>
        <w:spacing w:after="0" w:line="276" w:lineRule="auto"/>
        <w:ind w:left="-567" w:firstLine="567"/>
        <w:jc w:val="both"/>
        <w:rPr>
          <w:rFonts w:ascii="Book Antiqua" w:eastAsia="Times New Roman" w:hAnsi="Book Antiqua" w:cs="Times New Roman"/>
          <w:lang w:val="ru-RU" w:eastAsia="bg-BG"/>
        </w:rPr>
      </w:pP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Част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от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имот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eastAsia="bg-BG"/>
        </w:rPr>
        <w:t xml:space="preserve">публична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общинска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собственост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6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кв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>.</w:t>
      </w:r>
      <w:r w:rsidR="00380329">
        <w:rPr>
          <w:rFonts w:ascii="Book Antiqua" w:eastAsia="Times New Roman" w:hAnsi="Book Antiqua" w:cs="Times New Roman"/>
          <w:lang w:eastAsia="bg-BG"/>
        </w:rPr>
        <w:t xml:space="preserve"> </w:t>
      </w:r>
      <w:proofErr w:type="gramStart"/>
      <w:r w:rsidRPr="002665CB">
        <w:rPr>
          <w:rFonts w:ascii="Book Antiqua" w:eastAsia="Times New Roman" w:hAnsi="Book Antiqua" w:cs="Times New Roman"/>
          <w:lang w:val="en-GB" w:eastAsia="bg-BG"/>
        </w:rPr>
        <w:t>м</w:t>
      </w:r>
      <w:proofErr w:type="gram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във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фоайето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на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първия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етаж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  в </w:t>
      </w:r>
      <w:r w:rsidRPr="002665CB">
        <w:rPr>
          <w:rFonts w:ascii="Book Antiqua" w:eastAsia="Times New Roman" w:hAnsi="Book Antiqua" w:cs="Times New Roman"/>
          <w:lang w:eastAsia="bg-BG"/>
        </w:rPr>
        <w:t>УПИ II-Хотел,</w:t>
      </w:r>
      <w:r w:rsidR="00380329">
        <w:rPr>
          <w:rFonts w:ascii="Book Antiqua" w:eastAsia="Times New Roman" w:hAnsi="Book Antiqua" w:cs="Times New Roman"/>
          <w:lang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eastAsia="bg-BG"/>
        </w:rPr>
        <w:t xml:space="preserve">младежки дом, </w:t>
      </w:r>
      <w:proofErr w:type="spellStart"/>
      <w:r w:rsidRPr="002665CB">
        <w:rPr>
          <w:rFonts w:ascii="Book Antiqua" w:eastAsia="Times New Roman" w:hAnsi="Book Antiqua" w:cs="Times New Roman"/>
          <w:lang w:eastAsia="bg-BG"/>
        </w:rPr>
        <w:t>ОбНС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 xml:space="preserve"> и БНБ,  кв.64, </w:t>
      </w:r>
      <w:proofErr w:type="spellStart"/>
      <w:r w:rsidRPr="002665CB">
        <w:rPr>
          <w:rFonts w:ascii="Book Antiqua" w:eastAsia="Times New Roman" w:hAnsi="Book Antiqua" w:cs="Times New Roman"/>
          <w:lang w:eastAsia="bg-BG"/>
        </w:rPr>
        <w:t>пл</w:t>
      </w:r>
      <w:proofErr w:type="spellEnd"/>
      <w:r w:rsidRPr="002665CB">
        <w:rPr>
          <w:rFonts w:ascii="Book Antiqua" w:eastAsia="Times New Roman" w:hAnsi="Book Antiqua" w:cs="Times New Roman"/>
          <w:lang w:eastAsia="bg-BG"/>
        </w:rPr>
        <w:t>.”Дружба” №2</w:t>
      </w:r>
      <w:r w:rsidRPr="002665CB">
        <w:rPr>
          <w:rFonts w:ascii="Book Antiqua" w:eastAsia="Times New Roman" w:hAnsi="Book Antiqua" w:cs="Times New Roman"/>
          <w:lang w:val="en-GB" w:eastAsia="bg-BG"/>
        </w:rPr>
        <w:t>,</w:t>
      </w:r>
      <w:r w:rsidRPr="002665CB">
        <w:rPr>
          <w:rFonts w:ascii="Book Antiqua" w:eastAsia="Times New Roman" w:hAnsi="Book Antiqua" w:cs="Times New Roman"/>
          <w:lang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GB" w:eastAsia="bg-BG"/>
        </w:rPr>
        <w:t>гр.Стрелча</w:t>
      </w:r>
      <w:proofErr w:type="spellEnd"/>
      <w:r w:rsidRPr="002665CB">
        <w:rPr>
          <w:rFonts w:ascii="Book Antiqua" w:eastAsia="Times New Roman" w:hAnsi="Book Antiqua" w:cs="Times New Roman"/>
          <w:lang w:val="en-GB" w:eastAsia="bg-BG"/>
        </w:rPr>
        <w:t xml:space="preserve"> с АКТ №</w:t>
      </w:r>
      <w:r w:rsidRPr="002665CB">
        <w:rPr>
          <w:rFonts w:ascii="Book Antiqua" w:eastAsia="Times New Roman" w:hAnsi="Book Antiqua" w:cs="Times New Roman"/>
          <w:lang w:eastAsia="bg-BG"/>
        </w:rPr>
        <w:t>1196</w:t>
      </w:r>
      <w:r w:rsidRPr="002665CB">
        <w:rPr>
          <w:rFonts w:ascii="Book Antiqua" w:eastAsia="Times New Roman" w:hAnsi="Book Antiqua" w:cs="Times New Roman"/>
          <w:lang w:val="en-GB" w:eastAsia="bg-BG"/>
        </w:rPr>
        <w:t>/</w:t>
      </w:r>
      <w:r w:rsidRPr="002665CB">
        <w:rPr>
          <w:rFonts w:ascii="Book Antiqua" w:eastAsia="Times New Roman" w:hAnsi="Book Antiqua" w:cs="Times New Roman"/>
          <w:lang w:eastAsia="bg-BG"/>
        </w:rPr>
        <w:t>14</w:t>
      </w:r>
      <w:r w:rsidRPr="002665CB">
        <w:rPr>
          <w:rFonts w:ascii="Book Antiqua" w:eastAsia="Times New Roman" w:hAnsi="Book Antiqua" w:cs="Times New Roman"/>
          <w:lang w:val="en-GB" w:eastAsia="bg-BG"/>
        </w:rPr>
        <w:t>.</w:t>
      </w:r>
      <w:r w:rsidRPr="002665CB">
        <w:rPr>
          <w:rFonts w:ascii="Book Antiqua" w:eastAsia="Times New Roman" w:hAnsi="Book Antiqua" w:cs="Times New Roman"/>
          <w:lang w:eastAsia="bg-BG"/>
        </w:rPr>
        <w:t>10</w:t>
      </w:r>
      <w:r w:rsidRPr="002665CB">
        <w:rPr>
          <w:rFonts w:ascii="Book Antiqua" w:eastAsia="Times New Roman" w:hAnsi="Book Antiqua" w:cs="Times New Roman"/>
          <w:lang w:val="en-GB" w:eastAsia="bg-BG"/>
        </w:rPr>
        <w:t>.20</w:t>
      </w:r>
      <w:r w:rsidRPr="002665CB">
        <w:rPr>
          <w:rFonts w:ascii="Book Antiqua" w:eastAsia="Times New Roman" w:hAnsi="Book Antiqua" w:cs="Times New Roman"/>
          <w:lang w:eastAsia="bg-BG"/>
        </w:rPr>
        <w:t>21</w:t>
      </w:r>
      <w:r w:rsidRPr="002665CB">
        <w:rPr>
          <w:rFonts w:ascii="Book Antiqua" w:eastAsia="Times New Roman" w:hAnsi="Book Antiqua" w:cs="Times New Roman"/>
          <w:lang w:val="en-GB" w:eastAsia="bg-BG"/>
        </w:rPr>
        <w:t>г</w:t>
      </w:r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за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инсталиране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на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терминално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устройство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 xml:space="preserve"> /</w:t>
      </w:r>
      <w:proofErr w:type="spellStart"/>
      <w:r w:rsidRPr="002665CB">
        <w:rPr>
          <w:rFonts w:ascii="Book Antiqua" w:eastAsia="Times New Roman" w:hAnsi="Book Antiqua" w:cs="Times New Roman"/>
          <w:lang w:val="en-US" w:eastAsia="bg-BG"/>
        </w:rPr>
        <w:t>банкомат</w:t>
      </w:r>
      <w:proofErr w:type="spellEnd"/>
      <w:r w:rsidRPr="002665CB">
        <w:rPr>
          <w:rFonts w:ascii="Book Antiqua" w:eastAsia="Times New Roman" w:hAnsi="Book Antiqua" w:cs="Times New Roman"/>
          <w:lang w:val="en-US" w:eastAsia="bg-BG"/>
        </w:rPr>
        <w:t>/,</w:t>
      </w:r>
      <w:r w:rsidRPr="002665CB">
        <w:rPr>
          <w:rFonts w:ascii="Book Antiqua" w:eastAsia="Times New Roman" w:hAnsi="Book Antiqua" w:cs="Times New Roman"/>
          <w:lang w:eastAsia="bg-BG"/>
        </w:rPr>
        <w:t xml:space="preserve"> </w:t>
      </w:r>
      <w:r w:rsidRPr="002665CB">
        <w:rPr>
          <w:rFonts w:ascii="Book Antiqua" w:eastAsia="Times New Roman" w:hAnsi="Book Antiqua" w:cs="Times New Roman"/>
          <w:b/>
          <w:bCs/>
          <w:lang w:eastAsia="bg-BG"/>
        </w:rPr>
        <w:t>с месечна наемна</w:t>
      </w:r>
      <w:r w:rsidRPr="002665CB">
        <w:rPr>
          <w:rFonts w:ascii="Book Antiqua" w:eastAsia="Times New Roman" w:hAnsi="Book Antiqua" w:cs="Times New Roman"/>
          <w:bCs/>
          <w:lang w:eastAsia="bg-BG"/>
        </w:rPr>
        <w:t xml:space="preserve"> </w:t>
      </w:r>
      <w:r w:rsidRPr="002665CB">
        <w:rPr>
          <w:rFonts w:ascii="Book Antiqua" w:eastAsia="Times New Roman" w:hAnsi="Book Antiqua" w:cs="Times New Roman"/>
          <w:b/>
          <w:bCs/>
          <w:lang w:eastAsia="bg-BG"/>
        </w:rPr>
        <w:t xml:space="preserve"> цена 21,60 € без ДДС</w:t>
      </w:r>
      <w:r w:rsidRPr="002665CB">
        <w:rPr>
          <w:rFonts w:ascii="Book Antiqua" w:eastAsia="Times New Roman" w:hAnsi="Book Antiqua" w:cs="Times New Roman"/>
          <w:lang w:val="ru-RU" w:eastAsia="bg-BG"/>
        </w:rPr>
        <w:t>, определен</w:t>
      </w:r>
      <w:r w:rsidRPr="002665CB">
        <w:rPr>
          <w:rFonts w:ascii="Book Antiqua" w:eastAsia="Times New Roman" w:hAnsi="Book Antiqua" w:cs="Times New Roman"/>
          <w:lang w:val="en-US" w:eastAsia="bg-BG"/>
        </w:rPr>
        <w:t>a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според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Тарифата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</w:t>
      </w:r>
      <w:r w:rsidRPr="002665CB">
        <w:rPr>
          <w:rFonts w:ascii="Book Antiqua" w:eastAsia="Times New Roman" w:hAnsi="Book Antiqua" w:cs="Times New Roman"/>
          <w:lang w:eastAsia="bg-BG"/>
        </w:rPr>
        <w:t>за определяне на месечен наем за един квадратен метър за отдаване под наем на общински имоти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, </w:t>
      </w:r>
      <w:proofErr w:type="spellStart"/>
      <w:r w:rsidRPr="002665CB">
        <w:rPr>
          <w:rFonts w:ascii="Book Antiqua" w:eastAsia="Times New Roman" w:hAnsi="Book Antiqua" w:cs="Times New Roman"/>
          <w:lang w:val="ru-RU" w:eastAsia="bg-BG"/>
        </w:rPr>
        <w:t>актуализирана</w:t>
      </w:r>
      <w:proofErr w:type="spellEnd"/>
      <w:r w:rsidRPr="002665CB">
        <w:rPr>
          <w:rFonts w:ascii="Book Antiqua" w:eastAsia="Times New Roman" w:hAnsi="Book Antiqua" w:cs="Times New Roman"/>
          <w:lang w:val="ru-RU" w:eastAsia="bg-BG"/>
        </w:rPr>
        <w:t xml:space="preserve"> с Решение №</w:t>
      </w:r>
      <w:r w:rsidRPr="002665CB">
        <w:rPr>
          <w:rFonts w:ascii="Book Antiqua" w:eastAsia="Times New Roman" w:hAnsi="Book Antiqua" w:cs="Times New Roman"/>
          <w:lang w:eastAsia="bg-BG"/>
        </w:rPr>
        <w:t>462</w:t>
      </w:r>
      <w:r w:rsidRPr="002665CB">
        <w:rPr>
          <w:rFonts w:ascii="Book Antiqua" w:eastAsia="Times New Roman" w:hAnsi="Book Antiqua" w:cs="Times New Roman"/>
          <w:lang w:val="ru-RU" w:eastAsia="bg-BG"/>
        </w:rPr>
        <w:t>/</w:t>
      </w:r>
      <w:r w:rsidRPr="002665CB">
        <w:rPr>
          <w:rFonts w:ascii="Book Antiqua" w:eastAsia="Times New Roman" w:hAnsi="Book Antiqua" w:cs="Times New Roman"/>
          <w:lang w:eastAsia="bg-BG"/>
        </w:rPr>
        <w:t>25</w:t>
      </w:r>
      <w:r w:rsidRPr="002665CB">
        <w:rPr>
          <w:rFonts w:ascii="Book Antiqua" w:eastAsia="Times New Roman" w:hAnsi="Book Antiqua" w:cs="Times New Roman"/>
          <w:lang w:val="ru-RU" w:eastAsia="bg-BG"/>
        </w:rPr>
        <w:t>.0</w:t>
      </w:r>
      <w:r w:rsidRPr="002665CB">
        <w:rPr>
          <w:rFonts w:ascii="Book Antiqua" w:eastAsia="Times New Roman" w:hAnsi="Book Antiqua" w:cs="Times New Roman"/>
          <w:lang w:eastAsia="bg-BG"/>
        </w:rPr>
        <w:t>3</w:t>
      </w:r>
      <w:r w:rsidRPr="002665CB">
        <w:rPr>
          <w:rFonts w:ascii="Book Antiqua" w:eastAsia="Times New Roman" w:hAnsi="Book Antiqua" w:cs="Times New Roman"/>
          <w:lang w:val="ru-RU" w:eastAsia="bg-BG"/>
        </w:rPr>
        <w:t xml:space="preserve">.2026г.  </w:t>
      </w:r>
    </w:p>
    <w:p w:rsidR="000B7602" w:rsidRPr="002665CB" w:rsidRDefault="000B7602" w:rsidP="002665CB">
      <w:pPr>
        <w:tabs>
          <w:tab w:val="left" w:pos="0"/>
        </w:tabs>
        <w:spacing w:after="0" w:line="240" w:lineRule="auto"/>
        <w:ind w:left="-567" w:firstLine="567"/>
        <w:jc w:val="both"/>
        <w:rPr>
          <w:rFonts w:ascii="Book Antiqua" w:eastAsia="Times New Roman" w:hAnsi="Book Antiqua" w:cs="Times New Roman"/>
          <w:lang w:eastAsia="bg-BG"/>
        </w:rPr>
      </w:pPr>
      <w:r w:rsidRPr="002665CB">
        <w:rPr>
          <w:rFonts w:ascii="Book Antiqua" w:eastAsia="Times New Roman" w:hAnsi="Book Antiqua" w:cs="Times New Roman"/>
          <w:lang w:eastAsia="bg-BG"/>
        </w:rPr>
        <w:t xml:space="preserve">ІІ. Възлага на кмета на Общината да създаде организация за провеждането  на публичен търг с явно наддаване за отдаване под наем на имота  </w:t>
      </w:r>
      <w:r w:rsidRPr="002665CB">
        <w:rPr>
          <w:rFonts w:ascii="Book Antiqua" w:eastAsia="Times New Roman" w:hAnsi="Book Antiqua" w:cs="Times New Roman"/>
          <w:bCs/>
          <w:lang w:val="ru-RU" w:eastAsia="bg-BG"/>
        </w:rPr>
        <w:t>описан в т. І и</w:t>
      </w:r>
      <w:r w:rsidRPr="002665CB">
        <w:rPr>
          <w:rFonts w:ascii="Book Antiqua" w:eastAsia="Times New Roman" w:hAnsi="Book Antiqua" w:cs="Times New Roman"/>
          <w:lang w:eastAsia="bg-BG"/>
        </w:rPr>
        <w:t xml:space="preserve"> сключи договор със спечелилият търга кандидат.</w:t>
      </w:r>
    </w:p>
    <w:p w:rsidR="000B7602" w:rsidRPr="002665CB" w:rsidRDefault="000B7602" w:rsidP="000B7602">
      <w:pPr>
        <w:tabs>
          <w:tab w:val="left" w:pos="2842"/>
        </w:tabs>
        <w:spacing w:after="0" w:line="276" w:lineRule="auto"/>
        <w:ind w:left="-567" w:firstLine="283"/>
        <w:contextualSpacing/>
        <w:jc w:val="both"/>
        <w:rPr>
          <w:rFonts w:ascii="Book Antiqua" w:eastAsia="Times New Roman" w:hAnsi="Book Antiqua" w:cs="Times New Roman"/>
          <w:lang w:eastAsia="bg-BG"/>
        </w:rPr>
      </w:pPr>
      <w:r w:rsidRPr="002665CB">
        <w:rPr>
          <w:rFonts w:ascii="Book Antiqua" w:eastAsia="Times New Roman" w:hAnsi="Book Antiqua" w:cs="Times New Roman"/>
          <w:lang w:eastAsia="bg-BG"/>
        </w:rPr>
        <w:t>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 се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1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Дело Стоянов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374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-51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uppressAutoHyphens/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Никола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Кунчев</w:t>
            </w:r>
            <w:proofErr w:type="spellEnd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 xml:space="preserve"> </w:t>
            </w:r>
            <w:proofErr w:type="spellStart"/>
            <w:r w:rsidRPr="00F73B22">
              <w:rPr>
                <w:rFonts w:ascii="Book Antiqua" w:eastAsia="Calibri" w:hAnsi="Book Antiqua" w:cs="Times New Roman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 xml:space="preserve">Панка Стоянова </w:t>
            </w:r>
            <w:proofErr w:type="spellStart"/>
            <w:r w:rsidRPr="00F73B22">
              <w:rPr>
                <w:rFonts w:ascii="Book Antiqua" w:eastAsia="Times New Roman" w:hAnsi="Book Antiqua" w:cs="Times New Roman"/>
                <w:lang w:eastAsia="bg-BG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F0243">
              <w:t>-</w:t>
            </w:r>
          </w:p>
        </w:tc>
      </w:tr>
      <w:tr w:rsidR="00522E9B" w:rsidRPr="00F73B2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539"/>
              <w:jc w:val="both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6D6DDC" w:rsidRDefault="00522E9B" w:rsidP="00522E9B">
            <w:pPr>
              <w:pStyle w:val="a3"/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0" w:line="276" w:lineRule="auto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E9B" w:rsidRPr="00F73B22" w:rsidRDefault="00522E9B" w:rsidP="00C12719">
            <w:pPr>
              <w:tabs>
                <w:tab w:val="left" w:pos="720"/>
                <w:tab w:val="left" w:pos="2842"/>
              </w:tabs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val="en-US" w:eastAsia="bg-BG"/>
              </w:rPr>
            </w:pPr>
            <w:r w:rsidRPr="00AE2FB8">
              <w:t>-</w:t>
            </w:r>
          </w:p>
        </w:tc>
      </w:tr>
    </w:tbl>
    <w:p w:rsidR="00522E9B" w:rsidRPr="00F73B22" w:rsidRDefault="00522E9B" w:rsidP="00522E9B">
      <w:pPr>
        <w:tabs>
          <w:tab w:val="left" w:pos="2842"/>
        </w:tabs>
        <w:spacing w:after="0" w:line="276" w:lineRule="auto"/>
        <w:rPr>
          <w:rFonts w:ascii="Book Antiqua" w:eastAsia="Times New Roman" w:hAnsi="Book Antiqua" w:cs="Times New Roman"/>
          <w:b/>
          <w:bCs/>
          <w:lang w:val="en-US" w:eastAsia="bg-BG"/>
        </w:rPr>
      </w:pPr>
      <w:r w:rsidRPr="00F73B22">
        <w:rPr>
          <w:rFonts w:ascii="Book Antiqua" w:eastAsia="Times New Roman" w:hAnsi="Book Antiqua" w:cs="Times New Roman"/>
          <w:b/>
          <w:bCs/>
          <w:lang w:eastAsia="bg-BG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522E9B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416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right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въздържали се</w:t>
            </w:r>
          </w:p>
        </w:tc>
      </w:tr>
      <w:tr w:rsidR="00522E9B" w:rsidRPr="00F73B2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 w:rsidRPr="00F73B22"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E9B" w:rsidRPr="00F73B22" w:rsidRDefault="00522E9B" w:rsidP="00C12719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76" w:lineRule="auto"/>
              <w:ind w:left="-567" w:firstLine="283"/>
              <w:jc w:val="center"/>
              <w:rPr>
                <w:rFonts w:ascii="Book Antiqua" w:eastAsia="Times New Roman" w:hAnsi="Book Antiqua" w:cs="Times New Roman"/>
                <w:lang w:eastAsia="bg-BG"/>
              </w:rPr>
            </w:pPr>
            <w:r>
              <w:rPr>
                <w:rFonts w:ascii="Book Antiqua" w:eastAsia="Times New Roman" w:hAnsi="Book Antiqua" w:cs="Times New Roman"/>
                <w:lang w:eastAsia="bg-BG"/>
              </w:rPr>
              <w:t>0</w:t>
            </w:r>
          </w:p>
        </w:tc>
      </w:tr>
    </w:tbl>
    <w:p w:rsidR="002665CB" w:rsidRPr="002665CB" w:rsidRDefault="002665CB" w:rsidP="002665CB">
      <w:pPr>
        <w:spacing w:after="0" w:line="276" w:lineRule="auto"/>
        <w:rPr>
          <w:rFonts w:ascii="Book Antiqua" w:eastAsia="Times New Roman" w:hAnsi="Book Antiqua" w:cs="Times New Roman"/>
          <w:lang w:eastAsia="bg-BG"/>
        </w:rPr>
      </w:pPr>
      <w:r w:rsidRPr="002665CB">
        <w:rPr>
          <w:rFonts w:ascii="Book Antiqua" w:eastAsia="Times New Roman" w:hAnsi="Book Antiqua" w:cs="Times New Roman"/>
          <w:lang w:eastAsia="bg-BG"/>
        </w:rPr>
        <w:t>Приема се!</w:t>
      </w:r>
    </w:p>
    <w:p w:rsidR="000B7602" w:rsidRPr="002665CB" w:rsidRDefault="000B7602" w:rsidP="002665CB">
      <w:pPr>
        <w:spacing w:after="0" w:line="276" w:lineRule="auto"/>
        <w:jc w:val="center"/>
        <w:rPr>
          <w:rFonts w:ascii="Book Antiqua" w:eastAsia="Times New Roman" w:hAnsi="Book Antiqua" w:cs="Times New Roman"/>
          <w:b/>
          <w:lang w:eastAsia="bg-BG"/>
        </w:rPr>
      </w:pPr>
      <w:r w:rsidRPr="002665CB">
        <w:rPr>
          <w:rFonts w:ascii="Book Antiqua" w:eastAsia="Times New Roman" w:hAnsi="Book Antiqua" w:cs="Times New Roman"/>
          <w:b/>
          <w:lang w:eastAsia="bg-BG"/>
        </w:rPr>
        <w:t xml:space="preserve">ПРЕДСЕДАТЕЛ НА </w:t>
      </w:r>
      <w:proofErr w:type="spellStart"/>
      <w:r w:rsidRPr="002665CB">
        <w:rPr>
          <w:rFonts w:ascii="Book Antiqua" w:eastAsia="Times New Roman" w:hAnsi="Book Antiqua" w:cs="Times New Roman"/>
          <w:b/>
          <w:lang w:eastAsia="bg-BG"/>
        </w:rPr>
        <w:t>ОбС</w:t>
      </w:r>
      <w:proofErr w:type="spellEnd"/>
      <w:r w:rsidRPr="002665CB">
        <w:rPr>
          <w:rFonts w:ascii="Book Antiqua" w:eastAsia="Times New Roman" w:hAnsi="Book Antiqua" w:cs="Times New Roman"/>
          <w:b/>
          <w:lang w:eastAsia="bg-BG"/>
        </w:rPr>
        <w:t>:</w:t>
      </w:r>
      <w:r w:rsidR="00E95999">
        <w:rPr>
          <w:rFonts w:ascii="Book Antiqua" w:eastAsia="Times New Roman" w:hAnsi="Book Antiqua" w:cs="Times New Roman"/>
          <w:b/>
          <w:lang w:eastAsia="bg-BG"/>
        </w:rPr>
        <w:t>/п/</w:t>
      </w:r>
    </w:p>
    <w:p w:rsidR="000B7602" w:rsidRPr="00E95999" w:rsidRDefault="00E95999" w:rsidP="00E95999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95999">
        <w:rPr>
          <w:rFonts w:ascii="Times New Roman" w:eastAsia="Times New Roman" w:hAnsi="Times New Roman" w:cs="Times New Roman"/>
          <w:sz w:val="24"/>
          <w:szCs w:val="24"/>
          <w:lang w:eastAsia="bg-BG"/>
        </w:rPr>
        <w:t>Вярно с оригинала!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</w:t>
      </w:r>
      <w:bookmarkStart w:id="0" w:name="_GoBack"/>
      <w:bookmarkEnd w:id="0"/>
      <w:r w:rsidR="000B7602" w:rsidRPr="002665CB">
        <w:rPr>
          <w:rFonts w:ascii="Book Antiqua" w:eastAsia="Times New Roman" w:hAnsi="Book Antiqua" w:cs="Times New Roman"/>
          <w:b/>
          <w:lang w:eastAsia="bg-BG"/>
        </w:rPr>
        <w:t>ИНЖ. РАШКО ГЕНЧЕВ</w:t>
      </w:r>
    </w:p>
    <w:p w:rsidR="000B7602" w:rsidRPr="002665CB" w:rsidRDefault="000B7602" w:rsidP="000B7602">
      <w:pPr>
        <w:spacing w:after="0" w:line="276" w:lineRule="auto"/>
        <w:rPr>
          <w:rFonts w:ascii="Book Antiqua" w:eastAsia="Times New Roman" w:hAnsi="Book Antiqua" w:cs="Times New Roman"/>
          <w:b/>
          <w:i/>
          <w:lang w:eastAsia="bg-BG"/>
        </w:rPr>
      </w:pPr>
    </w:p>
    <w:p w:rsidR="000B7602" w:rsidRPr="002665CB" w:rsidRDefault="000B7602" w:rsidP="000B7602">
      <w:pPr>
        <w:spacing w:after="0" w:line="276" w:lineRule="auto"/>
        <w:rPr>
          <w:rFonts w:ascii="Book Antiqua" w:eastAsia="Times New Roman" w:hAnsi="Book Antiqua" w:cs="Times New Roman"/>
          <w:bCs/>
          <w:i/>
        </w:rPr>
      </w:pPr>
    </w:p>
    <w:p w:rsidR="000B7602" w:rsidRPr="002665CB" w:rsidRDefault="000B7602" w:rsidP="000B7602">
      <w:pPr>
        <w:spacing w:after="0" w:line="276" w:lineRule="auto"/>
        <w:contextualSpacing/>
        <w:jc w:val="both"/>
        <w:rPr>
          <w:rFonts w:ascii="Book Antiqua" w:eastAsia="Times New Roman" w:hAnsi="Book Antiqua" w:cs="Times New Roman"/>
          <w:bCs/>
          <w:i/>
        </w:rPr>
      </w:pPr>
    </w:p>
    <w:p w:rsidR="009F367D" w:rsidRPr="002665CB" w:rsidRDefault="009F367D">
      <w:pPr>
        <w:rPr>
          <w:rFonts w:ascii="Book Antiqua" w:hAnsi="Book Antiqua"/>
        </w:rPr>
      </w:pPr>
    </w:p>
    <w:sectPr w:rsidR="009F367D" w:rsidRPr="002665CB" w:rsidSect="000B7602">
      <w:pgSz w:w="11906" w:h="16838"/>
      <w:pgMar w:top="0" w:right="991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02"/>
    <w:rsid w:val="000B7602"/>
    <w:rsid w:val="002665CB"/>
    <w:rsid w:val="00291567"/>
    <w:rsid w:val="00380329"/>
    <w:rsid w:val="00522E9B"/>
    <w:rsid w:val="007B023D"/>
    <w:rsid w:val="009F367D"/>
    <w:rsid w:val="00CC701C"/>
    <w:rsid w:val="00E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48EA"/>
  <w15:chartTrackingRefBased/>
  <w15:docId w15:val="{A58D8109-A9EB-413A-91D1-332976DF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E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91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3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2026-09-08T13:00:00Z</cp:lastPrinted>
  <dcterms:created xsi:type="dcterms:W3CDTF">2026-09-08T08:21:00Z</dcterms:created>
  <dcterms:modified xsi:type="dcterms:W3CDTF">2026-09-08T13:04:00Z</dcterms:modified>
</cp:coreProperties>
</file>